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674" w:rsidRDefault="007C2B0D" w:rsidP="007C2B0D">
      <w:pPr>
        <w:spacing w:line="240" w:lineRule="auto"/>
        <w:rPr>
          <w:rFonts w:ascii="Century Gothic" w:hAnsi="Century Gothic"/>
          <w:b/>
          <w:sz w:val="28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80768" behindDoc="1" locked="0" layoutInCell="1" allowOverlap="1" wp14:anchorId="3773562C">
            <wp:simplePos x="0" y="0"/>
            <wp:positionH relativeFrom="margin">
              <wp:posOffset>1262285</wp:posOffset>
            </wp:positionH>
            <wp:positionV relativeFrom="paragraph">
              <wp:posOffset>-402248</wp:posOffset>
            </wp:positionV>
            <wp:extent cx="3982729" cy="242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2"/>
                    <a:stretch/>
                  </pic:blipFill>
                  <pic:spPr bwMode="auto">
                    <a:xfrm>
                      <a:off x="0" y="0"/>
                      <a:ext cx="3982729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1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DD0D2A" wp14:editId="364EC5D2">
                <wp:simplePos x="0" y="0"/>
                <wp:positionH relativeFrom="margin">
                  <wp:posOffset>5083791</wp:posOffset>
                </wp:positionH>
                <wp:positionV relativeFrom="paragraph">
                  <wp:posOffset>-6824</wp:posOffset>
                </wp:positionV>
                <wp:extent cx="1958643" cy="16129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643" cy="161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74" w:rsidRPr="007C2B0D" w:rsidRDefault="00BA6674" w:rsidP="00BA66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3300"/>
                                <w:sz w:val="28"/>
                              </w:rPr>
                            </w:pPr>
                            <w:r w:rsidRPr="007C2B0D">
                              <w:rPr>
                                <w:rFonts w:ascii="Century Gothic" w:hAnsi="Century Gothic"/>
                                <w:b/>
                                <w:color w:val="FF3300"/>
                                <w:sz w:val="28"/>
                              </w:rPr>
                              <w:t>Reservations are required for to-go only</w:t>
                            </w:r>
                            <w:r w:rsidR="004D0C14" w:rsidRPr="007C2B0D">
                              <w:rPr>
                                <w:rFonts w:ascii="Century Gothic" w:hAnsi="Century Gothic"/>
                                <w:b/>
                                <w:color w:val="FF3300"/>
                                <w:sz w:val="28"/>
                              </w:rPr>
                              <w:t>!</w:t>
                            </w:r>
                          </w:p>
                          <w:p w:rsidR="00BA6674" w:rsidRPr="00E37A0E" w:rsidRDefault="00BA6674" w:rsidP="00BA66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7C2B0D">
                              <w:rPr>
                                <w:rFonts w:ascii="Century Gothic" w:hAnsi="Century Gothic"/>
                                <w:b/>
                                <w:color w:val="3333CC"/>
                                <w:sz w:val="28"/>
                              </w:rPr>
                              <w:t xml:space="preserve">Cost:       </w:t>
                            </w:r>
                            <w:r w:rsidR="00E37A0E" w:rsidRPr="007C2B0D">
                              <w:rPr>
                                <w:rFonts w:ascii="Century Gothic" w:hAnsi="Century Gothic"/>
                                <w:b/>
                                <w:color w:val="3333CC"/>
                                <w:sz w:val="28"/>
                              </w:rPr>
                              <w:t xml:space="preserve">     </w:t>
                            </w:r>
                            <w:r w:rsidRPr="007C2B0D">
                              <w:rPr>
                                <w:rFonts w:ascii="Century Gothic" w:hAnsi="Century Gothic"/>
                                <w:b/>
                                <w:color w:val="00B0AC"/>
                                <w:sz w:val="28"/>
                              </w:rPr>
                              <w:t>Resident: $3.00</w:t>
                            </w:r>
                            <w:r w:rsidRPr="007C2B0D">
                              <w:rPr>
                                <w:rFonts w:ascii="Century Gothic" w:hAnsi="Century Gothic"/>
                                <w:b/>
                                <w:color w:val="00CDC8"/>
                                <w:sz w:val="28"/>
                              </w:rPr>
                              <w:t xml:space="preserve">     </w:t>
                            </w:r>
                            <w:r w:rsidRPr="007C2B0D">
                              <w:rPr>
                                <w:rFonts w:ascii="Century Gothic" w:hAnsi="Century Gothic"/>
                                <w:b/>
                                <w:color w:val="FF0066"/>
                                <w:sz w:val="28"/>
                              </w:rPr>
                              <w:t>Non-Resident: $5.00</w:t>
                            </w:r>
                          </w:p>
                          <w:p w:rsidR="00BA6674" w:rsidRDefault="00BA6674" w:rsidP="00BA667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0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-.55pt;width:154.2pt;height:1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" filled="f" stroked="f">
                <v:textbox>
                  <w:txbxContent>
                    <w:p w:rsidR="00BA6674" w:rsidRPr="007C2B0D" w:rsidRDefault="00BA6674" w:rsidP="00BA6674">
                      <w:pPr>
                        <w:jc w:val="center"/>
                        <w:rPr>
                          <w:rFonts w:ascii="Century Gothic" w:hAnsi="Century Gothic"/>
                          <w:b/>
                          <w:color w:val="FF3300"/>
                          <w:sz w:val="28"/>
                        </w:rPr>
                      </w:pPr>
                      <w:r w:rsidRPr="007C2B0D">
                        <w:rPr>
                          <w:rFonts w:ascii="Century Gothic" w:hAnsi="Century Gothic"/>
                          <w:b/>
                          <w:color w:val="FF3300"/>
                          <w:sz w:val="28"/>
                        </w:rPr>
                        <w:t>Reservations are required for to-go only</w:t>
                      </w:r>
                      <w:r w:rsidR="004D0C14" w:rsidRPr="007C2B0D">
                        <w:rPr>
                          <w:rFonts w:ascii="Century Gothic" w:hAnsi="Century Gothic"/>
                          <w:b/>
                          <w:color w:val="FF3300"/>
                          <w:sz w:val="28"/>
                        </w:rPr>
                        <w:t>!</w:t>
                      </w:r>
                    </w:p>
                    <w:p w:rsidR="00BA6674" w:rsidRPr="00E37A0E" w:rsidRDefault="00BA6674" w:rsidP="00BA6674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7C2B0D">
                        <w:rPr>
                          <w:rFonts w:ascii="Century Gothic" w:hAnsi="Century Gothic"/>
                          <w:b/>
                          <w:color w:val="3333CC"/>
                          <w:sz w:val="28"/>
                        </w:rPr>
                        <w:t xml:space="preserve">Cost:       </w:t>
                      </w:r>
                      <w:r w:rsidR="00E37A0E" w:rsidRPr="007C2B0D">
                        <w:rPr>
                          <w:rFonts w:ascii="Century Gothic" w:hAnsi="Century Gothic"/>
                          <w:b/>
                          <w:color w:val="3333CC"/>
                          <w:sz w:val="28"/>
                        </w:rPr>
                        <w:t xml:space="preserve">     </w:t>
                      </w:r>
                      <w:r w:rsidRPr="007C2B0D">
                        <w:rPr>
                          <w:rFonts w:ascii="Century Gothic" w:hAnsi="Century Gothic"/>
                          <w:b/>
                          <w:color w:val="00B0AC"/>
                          <w:sz w:val="28"/>
                        </w:rPr>
                        <w:t>Resident: $3.00</w:t>
                      </w:r>
                      <w:r w:rsidRPr="007C2B0D">
                        <w:rPr>
                          <w:rFonts w:ascii="Century Gothic" w:hAnsi="Century Gothic"/>
                          <w:b/>
                          <w:color w:val="00CDC8"/>
                          <w:sz w:val="28"/>
                        </w:rPr>
                        <w:t xml:space="preserve">     </w:t>
                      </w:r>
                      <w:r w:rsidRPr="007C2B0D">
                        <w:rPr>
                          <w:rFonts w:ascii="Century Gothic" w:hAnsi="Century Gothic"/>
                          <w:b/>
                          <w:color w:val="FF0066"/>
                          <w:sz w:val="28"/>
                        </w:rPr>
                        <w:t>Non-Resident: $5.00</w:t>
                      </w:r>
                    </w:p>
                    <w:p w:rsidR="00BA6674" w:rsidRDefault="00BA6674" w:rsidP="00BA667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75C"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margin">
                  <wp:posOffset>-148203</wp:posOffset>
                </wp:positionH>
                <wp:positionV relativeFrom="paragraph">
                  <wp:posOffset>-231008</wp:posOffset>
                </wp:positionV>
                <wp:extent cx="1531917" cy="1864426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917" cy="18644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74" w:rsidRPr="007C2B0D" w:rsidRDefault="00BA6674" w:rsidP="00BA6674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CC0099"/>
                                <w:sz w:val="28"/>
                              </w:rPr>
                            </w:pPr>
                            <w:r w:rsidRPr="007C2B0D">
                              <w:rPr>
                                <w:rFonts w:ascii="Century Gothic" w:hAnsi="Century Gothic"/>
                                <w:b/>
                                <w:color w:val="CC0099"/>
                                <w:sz w:val="28"/>
                              </w:rPr>
                              <w:t xml:space="preserve">The Glastonbury Senior Center serves lunch daily. </w:t>
                            </w:r>
                            <w:r w:rsidR="00E37A0E" w:rsidRPr="007C2B0D">
                              <w:rPr>
                                <w:rFonts w:ascii="Century Gothic" w:hAnsi="Century Gothic"/>
                                <w:b/>
                                <w:color w:val="CC0099"/>
                                <w:sz w:val="28"/>
                              </w:rPr>
                              <w:t xml:space="preserve">    </w:t>
                            </w:r>
                            <w:r w:rsidRPr="007C2B0D">
                              <w:rPr>
                                <w:rFonts w:ascii="Century Gothic" w:hAnsi="Century Gothic"/>
                                <w:b/>
                                <w:color w:val="CC0099"/>
                                <w:sz w:val="28"/>
                              </w:rPr>
                              <w:t>Dessert is included with your meal!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65pt;margin-top:-18.2pt;width:120.6pt;height:146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" filled="f" stroked="f">
                <v:textbox>
                  <w:txbxContent>
                    <w:p w:rsidR="00BA6674" w:rsidRPr="007C2B0D" w:rsidRDefault="00BA6674" w:rsidP="00BA6674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color w:val="CC0099"/>
                          <w:sz w:val="28"/>
                        </w:rPr>
                      </w:pPr>
                      <w:r w:rsidRPr="007C2B0D">
                        <w:rPr>
                          <w:rFonts w:ascii="Century Gothic" w:hAnsi="Century Gothic"/>
                          <w:b/>
                          <w:color w:val="CC0099"/>
                          <w:sz w:val="28"/>
                        </w:rPr>
                        <w:t xml:space="preserve">The Glastonbury Senior Center serves lunch daily. </w:t>
                      </w:r>
                      <w:r w:rsidR="00E37A0E" w:rsidRPr="007C2B0D">
                        <w:rPr>
                          <w:rFonts w:ascii="Century Gothic" w:hAnsi="Century Gothic"/>
                          <w:b/>
                          <w:color w:val="CC0099"/>
                          <w:sz w:val="28"/>
                        </w:rPr>
                        <w:t xml:space="preserve">    </w:t>
                      </w:r>
                      <w:r w:rsidRPr="007C2B0D">
                        <w:rPr>
                          <w:rFonts w:ascii="Century Gothic" w:hAnsi="Century Gothic"/>
                          <w:b/>
                          <w:color w:val="CC0099"/>
                          <w:sz w:val="28"/>
                        </w:rPr>
                        <w:t>Dessert is included with your meal!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370"/>
        <w:tblW w:w="5109" w:type="pct"/>
        <w:tblLook w:val="04A0" w:firstRow="1" w:lastRow="0" w:firstColumn="1" w:lastColumn="0" w:noHBand="0" w:noVBand="1"/>
      </w:tblPr>
      <w:tblGrid>
        <w:gridCol w:w="1975"/>
        <w:gridCol w:w="2340"/>
        <w:gridCol w:w="2082"/>
        <w:gridCol w:w="2419"/>
        <w:gridCol w:w="2209"/>
      </w:tblGrid>
      <w:tr w:rsidR="00EF26DA" w:rsidTr="00B442EA">
        <w:trPr>
          <w:trHeight w:val="386"/>
        </w:trPr>
        <w:tc>
          <w:tcPr>
            <w:tcW w:w="896" w:type="pct"/>
          </w:tcPr>
          <w:p w:rsidR="00956C37" w:rsidRPr="007C2B0D" w:rsidRDefault="00956C37" w:rsidP="007C2B0D">
            <w:pPr>
              <w:jc w:val="center"/>
              <w:rPr>
                <w:rFonts w:ascii="Century Gothic" w:hAnsi="Century Gothic"/>
                <w:b/>
                <w:color w:val="C10B50"/>
                <w:sz w:val="32"/>
              </w:rPr>
            </w:pPr>
            <w:r w:rsidRPr="007C2B0D">
              <w:rPr>
                <w:rFonts w:ascii="Century Gothic" w:hAnsi="Century Gothic"/>
                <w:b/>
                <w:color w:val="FF0066"/>
                <w:sz w:val="32"/>
              </w:rPr>
              <w:t>Monday</w:t>
            </w:r>
          </w:p>
        </w:tc>
        <w:tc>
          <w:tcPr>
            <w:tcW w:w="1061" w:type="pct"/>
          </w:tcPr>
          <w:p w:rsidR="00956C37" w:rsidRPr="007C2B0D" w:rsidRDefault="00956C37" w:rsidP="00956C37">
            <w:pPr>
              <w:jc w:val="center"/>
              <w:rPr>
                <w:rFonts w:ascii="Century Gothic" w:hAnsi="Century Gothic"/>
                <w:b/>
                <w:color w:val="FF3300"/>
                <w:sz w:val="32"/>
              </w:rPr>
            </w:pPr>
            <w:r w:rsidRPr="007C2B0D">
              <w:rPr>
                <w:rFonts w:ascii="Century Gothic" w:hAnsi="Century Gothic"/>
                <w:b/>
                <w:color w:val="FF3300"/>
                <w:sz w:val="32"/>
              </w:rPr>
              <w:t>Tuesday</w:t>
            </w:r>
          </w:p>
        </w:tc>
        <w:tc>
          <w:tcPr>
            <w:tcW w:w="944" w:type="pct"/>
          </w:tcPr>
          <w:p w:rsidR="00956C37" w:rsidRPr="007C2B0D" w:rsidRDefault="00956C37" w:rsidP="00956C37">
            <w:pPr>
              <w:jc w:val="center"/>
              <w:rPr>
                <w:rFonts w:ascii="Century Gothic" w:hAnsi="Century Gothic"/>
                <w:b/>
                <w:color w:val="CC0099"/>
                <w:sz w:val="32"/>
              </w:rPr>
            </w:pPr>
            <w:r w:rsidRPr="007C2B0D">
              <w:rPr>
                <w:rFonts w:ascii="Century Gothic" w:hAnsi="Century Gothic"/>
                <w:b/>
                <w:color w:val="00B0AC"/>
                <w:sz w:val="32"/>
              </w:rPr>
              <w:t>Wednesday</w:t>
            </w:r>
          </w:p>
        </w:tc>
        <w:tc>
          <w:tcPr>
            <w:tcW w:w="1097" w:type="pct"/>
            <w:shd w:val="clear" w:color="auto" w:fill="auto"/>
          </w:tcPr>
          <w:p w:rsidR="00956C37" w:rsidRPr="007C2B0D" w:rsidRDefault="00956C37" w:rsidP="00956C37">
            <w:pPr>
              <w:jc w:val="center"/>
              <w:rPr>
                <w:rFonts w:ascii="Century Gothic" w:hAnsi="Century Gothic"/>
                <w:b/>
                <w:color w:val="3333CC"/>
                <w:sz w:val="32"/>
              </w:rPr>
            </w:pPr>
            <w:r w:rsidRPr="007C2B0D">
              <w:rPr>
                <w:rFonts w:ascii="Century Gothic" w:hAnsi="Century Gothic"/>
                <w:b/>
                <w:color w:val="3333CC"/>
                <w:sz w:val="32"/>
              </w:rPr>
              <w:t>Thursday</w:t>
            </w:r>
          </w:p>
        </w:tc>
        <w:tc>
          <w:tcPr>
            <w:tcW w:w="1002" w:type="pct"/>
          </w:tcPr>
          <w:p w:rsidR="00956C37" w:rsidRPr="007C2B0D" w:rsidRDefault="00956C37" w:rsidP="00956C37">
            <w:pPr>
              <w:jc w:val="center"/>
              <w:rPr>
                <w:rFonts w:ascii="Century Gothic" w:hAnsi="Century Gothic"/>
                <w:b/>
                <w:color w:val="0000FF"/>
                <w:sz w:val="32"/>
              </w:rPr>
            </w:pPr>
            <w:r w:rsidRPr="007C2B0D">
              <w:rPr>
                <w:rFonts w:ascii="Century Gothic" w:hAnsi="Century Gothic"/>
                <w:b/>
                <w:color w:val="CC0099"/>
                <w:sz w:val="32"/>
              </w:rPr>
              <w:t>Friday</w:t>
            </w:r>
          </w:p>
        </w:tc>
      </w:tr>
      <w:tr w:rsidR="00EF26DA" w:rsidTr="009C0A66">
        <w:trPr>
          <w:trHeight w:val="1875"/>
        </w:trPr>
        <w:tc>
          <w:tcPr>
            <w:tcW w:w="896" w:type="pct"/>
          </w:tcPr>
          <w:p w:rsidR="00956C37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 w:rsidRPr="00B442EA">
              <w:rPr>
                <w:rFonts w:ascii="Century Gothic" w:hAnsi="Century Gothic"/>
                <w:b/>
                <w:sz w:val="28"/>
              </w:rPr>
              <w:t>3</w:t>
            </w:r>
          </w:p>
          <w:p w:rsidR="00B442EA" w:rsidRPr="00B442EA" w:rsidRDefault="00B442EA" w:rsidP="00956C37">
            <w:pPr>
              <w:rPr>
                <w:rFonts w:ascii="Century Gothic" w:hAnsi="Century Gothic"/>
                <w:sz w:val="28"/>
              </w:rPr>
            </w:pPr>
            <w:r w:rsidRPr="00B442EA">
              <w:rPr>
                <w:rFonts w:ascii="Century Gothic" w:hAnsi="Century Gothic"/>
                <w:sz w:val="28"/>
              </w:rPr>
              <w:t>Chicken a la King over Rice</w:t>
            </w:r>
          </w:p>
          <w:p w:rsidR="00B442EA" w:rsidRPr="00B442EA" w:rsidRDefault="00B442EA" w:rsidP="00956C37">
            <w:pPr>
              <w:rPr>
                <w:rFonts w:ascii="Century Gothic" w:hAnsi="Century Gothic"/>
                <w:sz w:val="28"/>
              </w:rPr>
            </w:pPr>
            <w:r w:rsidRPr="00B442EA">
              <w:rPr>
                <w:rFonts w:ascii="Century Gothic" w:hAnsi="Century Gothic"/>
                <w:sz w:val="28"/>
              </w:rPr>
              <w:t>Biscuit</w:t>
            </w:r>
          </w:p>
          <w:p w:rsidR="00B442EA" w:rsidRPr="00B442EA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 w:rsidRPr="00B442EA">
              <w:rPr>
                <w:rFonts w:ascii="Century Gothic" w:hAnsi="Century Gothic"/>
                <w:sz w:val="28"/>
              </w:rPr>
              <w:t>Salad</w:t>
            </w:r>
          </w:p>
        </w:tc>
        <w:tc>
          <w:tcPr>
            <w:tcW w:w="1061" w:type="pct"/>
          </w:tcPr>
          <w:p w:rsidR="00956C37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 w:rsidRPr="00B442EA">
              <w:rPr>
                <w:rFonts w:ascii="Century Gothic" w:hAnsi="Century Gothic"/>
                <w:b/>
                <w:sz w:val="28"/>
              </w:rPr>
              <w:t>4</w:t>
            </w:r>
          </w:p>
          <w:p w:rsidR="00B442EA" w:rsidRPr="004D0C14" w:rsidRDefault="004D0C14" w:rsidP="004D0C1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noProof/>
                <w:sz w:val="28"/>
              </w:rPr>
              <w:drawing>
                <wp:anchor distT="0" distB="0" distL="114300" distR="114300" simplePos="0" relativeHeight="251681792" behindDoc="1" locked="0" layoutInCell="1" allowOverlap="1" wp14:anchorId="47BF625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155282</wp:posOffset>
                  </wp:positionV>
                  <wp:extent cx="1323833" cy="132383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833" cy="1323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0C14">
              <w:rPr>
                <w:rFonts w:ascii="Century Gothic" w:hAnsi="Century Gothic"/>
                <w:b/>
                <w:sz w:val="28"/>
              </w:rPr>
              <w:t>CLOSED</w:t>
            </w:r>
          </w:p>
        </w:tc>
        <w:tc>
          <w:tcPr>
            <w:tcW w:w="944" w:type="pct"/>
          </w:tcPr>
          <w:p w:rsidR="00956C37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 w:rsidRPr="00B442EA">
              <w:rPr>
                <w:rFonts w:ascii="Century Gothic" w:hAnsi="Century Gothic"/>
                <w:b/>
                <w:sz w:val="28"/>
              </w:rPr>
              <w:t>5</w:t>
            </w:r>
          </w:p>
          <w:p w:rsidR="00B442EA" w:rsidRDefault="00B442EA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Kielbasa &amp; Sauerkraut</w:t>
            </w:r>
          </w:p>
          <w:p w:rsidR="00B442EA" w:rsidRDefault="00B442EA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Boiled Potatoes</w:t>
            </w:r>
          </w:p>
          <w:p w:rsidR="00B442EA" w:rsidRPr="00B442EA" w:rsidRDefault="00B442EA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097" w:type="pct"/>
          </w:tcPr>
          <w:p w:rsidR="00956C37" w:rsidRPr="00BA6674" w:rsidRDefault="00B442EA" w:rsidP="004D0C14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6</w:t>
            </w:r>
            <w:r w:rsidR="004D0C14">
              <w:rPr>
                <w:rFonts w:ascii="Century Gothic" w:hAnsi="Century Gothic"/>
                <w:b/>
                <w:sz w:val="28"/>
              </w:rPr>
              <w:t xml:space="preserve"> </w:t>
            </w:r>
            <w:r w:rsidR="004D0C14" w:rsidRPr="007C2B0D">
              <w:rPr>
                <w:rFonts w:ascii="Ink Free" w:hAnsi="Ink Free"/>
                <w:b/>
                <w:color w:val="C00000"/>
              </w:rPr>
              <w:t>Independence Day Luncheon!</w:t>
            </w:r>
          </w:p>
          <w:p w:rsidR="00C6775C" w:rsidRPr="009E1ACB" w:rsidRDefault="009E1ACB" w:rsidP="00956C37">
            <w:pPr>
              <w:rPr>
                <w:rFonts w:ascii="Century Gothic" w:hAnsi="Century Gothic"/>
                <w:sz w:val="24"/>
              </w:rPr>
            </w:pPr>
            <w:r w:rsidRPr="009E1ACB">
              <w:rPr>
                <w:rFonts w:ascii="Century Gothic" w:hAnsi="Century Gothic"/>
                <w:sz w:val="24"/>
              </w:rPr>
              <w:t>All-American Burgers</w:t>
            </w:r>
          </w:p>
          <w:p w:rsidR="009E1ACB" w:rsidRPr="009E1ACB" w:rsidRDefault="009E1ACB" w:rsidP="00956C37">
            <w:pPr>
              <w:rPr>
                <w:rFonts w:ascii="Century Gothic" w:hAnsi="Century Gothic"/>
                <w:sz w:val="24"/>
              </w:rPr>
            </w:pPr>
            <w:r w:rsidRPr="009E1ACB">
              <w:rPr>
                <w:rFonts w:ascii="Century Gothic" w:hAnsi="Century Gothic"/>
                <w:sz w:val="24"/>
              </w:rPr>
              <w:t>Summer Pasta Salad</w:t>
            </w:r>
          </w:p>
          <w:p w:rsidR="009E1ACB" w:rsidRPr="009E1ACB" w:rsidRDefault="009E1ACB" w:rsidP="00956C37">
            <w:pPr>
              <w:rPr>
                <w:rFonts w:ascii="Century Gothic" w:hAnsi="Century Gothic"/>
                <w:sz w:val="24"/>
              </w:rPr>
            </w:pPr>
            <w:r w:rsidRPr="009E1ACB">
              <w:rPr>
                <w:rFonts w:ascii="Century Gothic" w:hAnsi="Century Gothic"/>
                <w:sz w:val="24"/>
              </w:rPr>
              <w:t>Summer Caprese Salad</w:t>
            </w:r>
          </w:p>
          <w:p w:rsidR="009E1ACB" w:rsidRPr="00BA6674" w:rsidRDefault="007C2B0D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  <w:sz w:val="24"/>
              </w:rPr>
              <w:drawing>
                <wp:anchor distT="0" distB="0" distL="114300" distR="114300" simplePos="0" relativeHeight="251682816" behindDoc="1" locked="0" layoutInCell="1" allowOverlap="1" wp14:anchorId="555E001E">
                  <wp:simplePos x="0" y="0"/>
                  <wp:positionH relativeFrom="column">
                    <wp:posOffset>962452</wp:posOffset>
                  </wp:positionH>
                  <wp:positionV relativeFrom="paragraph">
                    <wp:posOffset>27883</wp:posOffset>
                  </wp:positionV>
                  <wp:extent cx="530291" cy="354842"/>
                  <wp:effectExtent l="0" t="0" r="3175" b="762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91" cy="354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ACB" w:rsidRPr="009E1ACB">
              <w:rPr>
                <w:rFonts w:ascii="Century Gothic" w:hAnsi="Century Gothic"/>
                <w:sz w:val="24"/>
              </w:rPr>
              <w:t>Cheese</w:t>
            </w:r>
            <w:r w:rsidR="009E1ACB">
              <w:rPr>
                <w:rFonts w:ascii="Century Gothic" w:hAnsi="Century Gothic"/>
                <w:sz w:val="24"/>
              </w:rPr>
              <w:t>c</w:t>
            </w:r>
            <w:r w:rsidR="009E1ACB" w:rsidRPr="009E1ACB">
              <w:rPr>
                <w:rFonts w:ascii="Century Gothic" w:hAnsi="Century Gothic"/>
                <w:sz w:val="24"/>
              </w:rPr>
              <w:t>ake Parfait</w:t>
            </w:r>
          </w:p>
        </w:tc>
        <w:tc>
          <w:tcPr>
            <w:tcW w:w="1002" w:type="pct"/>
          </w:tcPr>
          <w:p w:rsidR="00956C37" w:rsidRPr="00BA6674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7</w:t>
            </w:r>
          </w:p>
          <w:p w:rsidR="00956C37" w:rsidRDefault="009E1ACB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Tuna Salad on a Roll</w:t>
            </w:r>
          </w:p>
          <w:p w:rsidR="009E1ACB" w:rsidRPr="009E1ACB" w:rsidRDefault="009E1ACB" w:rsidP="00956C37">
            <w:pPr>
              <w:rPr>
                <w:rFonts w:ascii="Century Gothic" w:hAnsi="Century Gothic"/>
                <w:sz w:val="28"/>
              </w:rPr>
            </w:pPr>
            <w:r w:rsidRPr="009E1ACB">
              <w:rPr>
                <w:rFonts w:ascii="Century Gothic" w:hAnsi="Century Gothic"/>
                <w:sz w:val="28"/>
              </w:rPr>
              <w:t>Pickle</w:t>
            </w:r>
          </w:p>
          <w:p w:rsidR="009E1ACB" w:rsidRPr="00C719CB" w:rsidRDefault="009E1ACB" w:rsidP="00956C37">
            <w:pPr>
              <w:rPr>
                <w:rFonts w:ascii="Century Gothic" w:hAnsi="Century Gothic"/>
                <w:b/>
                <w:sz w:val="28"/>
              </w:rPr>
            </w:pPr>
            <w:r w:rsidRPr="009E1ACB">
              <w:rPr>
                <w:rFonts w:ascii="Century Gothic" w:hAnsi="Century Gothic"/>
                <w:sz w:val="28"/>
              </w:rPr>
              <w:t>Chips</w:t>
            </w:r>
          </w:p>
        </w:tc>
      </w:tr>
      <w:tr w:rsidR="00EF26DA" w:rsidTr="009C0A66">
        <w:trPr>
          <w:trHeight w:val="2018"/>
        </w:trPr>
        <w:tc>
          <w:tcPr>
            <w:tcW w:w="896" w:type="pct"/>
          </w:tcPr>
          <w:p w:rsidR="00956C37" w:rsidRPr="00BA6674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10</w:t>
            </w:r>
          </w:p>
          <w:p w:rsidR="00B442EA" w:rsidRDefault="00B442EA" w:rsidP="00B442E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Chicken Stir Fry</w:t>
            </w:r>
          </w:p>
          <w:p w:rsidR="00B442EA" w:rsidRDefault="00B442EA" w:rsidP="00B442E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Rice</w:t>
            </w:r>
          </w:p>
          <w:p w:rsidR="00956C37" w:rsidRPr="00BA6674" w:rsidRDefault="00B442EA" w:rsidP="00B442E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061" w:type="pct"/>
          </w:tcPr>
          <w:p w:rsidR="00956C37" w:rsidRPr="00BA6674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11</w:t>
            </w:r>
          </w:p>
          <w:p w:rsidR="00C6775C" w:rsidRDefault="009E1ACB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Beef Stew in a Bread Bowl</w:t>
            </w:r>
          </w:p>
          <w:p w:rsidR="009E1ACB" w:rsidRPr="00BA6674" w:rsidRDefault="009E1ACB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</w:tc>
        <w:tc>
          <w:tcPr>
            <w:tcW w:w="944" w:type="pct"/>
          </w:tcPr>
          <w:p w:rsidR="00956C37" w:rsidRPr="00BA6674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12</w:t>
            </w:r>
          </w:p>
          <w:p w:rsidR="00C6775C" w:rsidRDefault="009E1ACB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Chicken Parmesan</w:t>
            </w:r>
          </w:p>
          <w:p w:rsidR="009E1ACB" w:rsidRDefault="009E1ACB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Pasta</w:t>
            </w:r>
          </w:p>
          <w:p w:rsidR="009E1ACB" w:rsidRDefault="009E1ACB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  <w:p w:rsidR="009E1ACB" w:rsidRPr="00BA6674" w:rsidRDefault="009E1ACB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Bread</w:t>
            </w:r>
          </w:p>
        </w:tc>
        <w:tc>
          <w:tcPr>
            <w:tcW w:w="1097" w:type="pct"/>
          </w:tcPr>
          <w:p w:rsidR="00956C37" w:rsidRPr="00E347E2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13</w:t>
            </w:r>
          </w:p>
          <w:p w:rsidR="00C6775C" w:rsidRDefault="009E1ACB" w:rsidP="00B442E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Pork Chops w/ Applesauce</w:t>
            </w:r>
          </w:p>
          <w:p w:rsidR="009E1ACB" w:rsidRDefault="009E1ACB" w:rsidP="00B442E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Au Gratin Potatoes</w:t>
            </w:r>
          </w:p>
          <w:p w:rsidR="009E1ACB" w:rsidRPr="00BA6674" w:rsidRDefault="009E1ACB" w:rsidP="00B442EA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002" w:type="pct"/>
          </w:tcPr>
          <w:p w:rsidR="00956C37" w:rsidRPr="00BA6674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14</w:t>
            </w:r>
          </w:p>
          <w:p w:rsidR="00956C37" w:rsidRDefault="00C6775C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Meatball Grinder</w:t>
            </w:r>
          </w:p>
          <w:p w:rsidR="00B442EA" w:rsidRDefault="00B442EA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Macaroni Salad</w:t>
            </w:r>
          </w:p>
          <w:p w:rsidR="00C6775C" w:rsidRPr="00BA6674" w:rsidRDefault="00C6775C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Potato Chips</w:t>
            </w:r>
          </w:p>
        </w:tc>
      </w:tr>
      <w:tr w:rsidR="00EF26DA" w:rsidTr="009C0A66">
        <w:trPr>
          <w:trHeight w:val="1875"/>
        </w:trPr>
        <w:tc>
          <w:tcPr>
            <w:tcW w:w="896" w:type="pct"/>
          </w:tcPr>
          <w:p w:rsidR="00956C37" w:rsidRPr="00BA6674" w:rsidRDefault="00C6775C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  <w:r w:rsidR="00B442EA">
              <w:rPr>
                <w:rFonts w:ascii="Century Gothic" w:hAnsi="Century Gothic"/>
                <w:b/>
                <w:sz w:val="28"/>
              </w:rPr>
              <w:t>7</w:t>
            </w:r>
          </w:p>
          <w:p w:rsidR="00956C37" w:rsidRDefault="00124448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Eggplant Parmesan</w:t>
            </w:r>
          </w:p>
          <w:p w:rsidR="00124448" w:rsidRDefault="00124448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Pasta</w:t>
            </w:r>
          </w:p>
          <w:p w:rsidR="00124448" w:rsidRDefault="00124448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  <w:p w:rsidR="00124448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Bread</w:t>
            </w:r>
          </w:p>
        </w:tc>
        <w:tc>
          <w:tcPr>
            <w:tcW w:w="1061" w:type="pct"/>
          </w:tcPr>
          <w:p w:rsidR="00956C37" w:rsidRPr="00BA6674" w:rsidRDefault="00C6775C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  <w:r w:rsidR="00B442EA">
              <w:rPr>
                <w:rFonts w:ascii="Century Gothic" w:hAnsi="Century Gothic"/>
                <w:b/>
                <w:sz w:val="28"/>
              </w:rPr>
              <w:t>8</w:t>
            </w:r>
          </w:p>
          <w:p w:rsidR="00956C37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Meatloaf w/ Gravy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Mashed Potatoes</w:t>
            </w:r>
          </w:p>
          <w:p w:rsidR="004D0C14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944" w:type="pct"/>
          </w:tcPr>
          <w:p w:rsidR="00956C37" w:rsidRPr="00BA6674" w:rsidRDefault="00956C3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1</w:t>
            </w:r>
            <w:r w:rsidR="00B442EA">
              <w:rPr>
                <w:rFonts w:ascii="Century Gothic" w:hAnsi="Century Gothic"/>
                <w:b/>
                <w:sz w:val="28"/>
              </w:rPr>
              <w:t>9</w:t>
            </w:r>
          </w:p>
          <w:p w:rsidR="009C0A66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Chicken w/ Mushroom Gravy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Egg Noodles</w:t>
            </w:r>
          </w:p>
          <w:p w:rsidR="004D0C14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097" w:type="pct"/>
          </w:tcPr>
          <w:p w:rsidR="00956C37" w:rsidRPr="00BA6674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20</w:t>
            </w:r>
          </w:p>
          <w:p w:rsidR="009C0A66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Pasta w/ Meat Sauce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  <w:p w:rsidR="004D0C14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Italian Bread</w:t>
            </w:r>
          </w:p>
        </w:tc>
        <w:tc>
          <w:tcPr>
            <w:tcW w:w="1002" w:type="pct"/>
          </w:tcPr>
          <w:p w:rsidR="00956C37" w:rsidRPr="00BA6674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21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Hot Dog w/ Toppings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Beans</w:t>
            </w:r>
          </w:p>
          <w:p w:rsidR="00956C37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Coleslaw</w:t>
            </w:r>
            <w:r w:rsidR="00956C37" w:rsidRPr="002A2F5E">
              <w:rPr>
                <w:rFonts w:ascii="Century Gothic" w:hAnsi="Century Gothic"/>
                <w:sz w:val="28"/>
              </w:rPr>
              <w:t xml:space="preserve"> </w:t>
            </w:r>
          </w:p>
        </w:tc>
      </w:tr>
      <w:tr w:rsidR="00EF26DA" w:rsidTr="009C0A66">
        <w:trPr>
          <w:trHeight w:val="1875"/>
        </w:trPr>
        <w:tc>
          <w:tcPr>
            <w:tcW w:w="896" w:type="pct"/>
          </w:tcPr>
          <w:p w:rsidR="00956C37" w:rsidRDefault="00B442EA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24</w:t>
            </w:r>
          </w:p>
          <w:p w:rsidR="00956C37" w:rsidRDefault="004D0C14" w:rsidP="009C0A6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Shepherd’s Pie</w:t>
            </w:r>
          </w:p>
          <w:p w:rsidR="004D0C14" w:rsidRDefault="004D0C14" w:rsidP="009C0A6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Salad</w:t>
            </w:r>
          </w:p>
          <w:p w:rsidR="004D0C14" w:rsidRPr="00BA6674" w:rsidRDefault="004D0C14" w:rsidP="009C0A6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Roll</w:t>
            </w:r>
          </w:p>
        </w:tc>
        <w:tc>
          <w:tcPr>
            <w:tcW w:w="1061" w:type="pct"/>
          </w:tcPr>
          <w:p w:rsidR="00956C37" w:rsidRPr="00BA6674" w:rsidRDefault="00956C3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</w:t>
            </w:r>
            <w:r w:rsidR="00B442EA">
              <w:rPr>
                <w:rFonts w:ascii="Century Gothic" w:hAnsi="Century Gothic"/>
                <w:b/>
                <w:sz w:val="28"/>
              </w:rPr>
              <w:t>5</w:t>
            </w:r>
          </w:p>
          <w:p w:rsidR="009C0A66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BBQ Chicken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Potato Salad</w:t>
            </w:r>
          </w:p>
          <w:p w:rsidR="004D0C14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Coleslaw</w:t>
            </w:r>
          </w:p>
        </w:tc>
        <w:tc>
          <w:tcPr>
            <w:tcW w:w="944" w:type="pct"/>
          </w:tcPr>
          <w:p w:rsidR="00956C37" w:rsidRPr="00BA6674" w:rsidRDefault="00956C37" w:rsidP="00956C37">
            <w:pPr>
              <w:rPr>
                <w:rFonts w:ascii="Century Gothic" w:hAnsi="Century Gothic"/>
                <w:b/>
                <w:sz w:val="28"/>
              </w:rPr>
            </w:pPr>
            <w:r w:rsidRPr="00BA6674">
              <w:rPr>
                <w:rFonts w:ascii="Century Gothic" w:hAnsi="Century Gothic"/>
                <w:b/>
                <w:sz w:val="28"/>
              </w:rPr>
              <w:t>2</w:t>
            </w:r>
            <w:r w:rsidR="00B442EA">
              <w:rPr>
                <w:rFonts w:ascii="Century Gothic" w:hAnsi="Century Gothic"/>
                <w:b/>
                <w:sz w:val="28"/>
              </w:rPr>
              <w:t>6</w:t>
            </w:r>
          </w:p>
          <w:p w:rsidR="009C0A66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Swedish Meatballs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Egg Noodles</w:t>
            </w:r>
          </w:p>
          <w:p w:rsidR="004D0C14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</w:tc>
        <w:tc>
          <w:tcPr>
            <w:tcW w:w="1097" w:type="pct"/>
          </w:tcPr>
          <w:p w:rsidR="00C6775C" w:rsidRPr="00C6775C" w:rsidRDefault="00C6775C" w:rsidP="00956C37">
            <w:pPr>
              <w:rPr>
                <w:rFonts w:ascii="Century Gothic" w:hAnsi="Century Gothic"/>
                <w:b/>
                <w:sz w:val="28"/>
              </w:rPr>
            </w:pPr>
            <w:r w:rsidRPr="00C6775C">
              <w:rPr>
                <w:rFonts w:ascii="Century Gothic" w:hAnsi="Century Gothic"/>
                <w:b/>
                <w:sz w:val="28"/>
              </w:rPr>
              <w:t>2</w:t>
            </w:r>
            <w:r w:rsidR="00B442EA">
              <w:rPr>
                <w:rFonts w:ascii="Century Gothic" w:hAnsi="Century Gothic"/>
                <w:b/>
                <w:sz w:val="28"/>
              </w:rPr>
              <w:t>7</w:t>
            </w:r>
          </w:p>
          <w:p w:rsidR="009C0A66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Pork Roast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Rice Pilaf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Veggies</w:t>
            </w:r>
          </w:p>
          <w:p w:rsidR="00956C37" w:rsidRPr="006C7AD1" w:rsidRDefault="007C2B0D" w:rsidP="006C7AD1">
            <w:pPr>
              <w:jc w:val="center"/>
              <w:rPr>
                <w:rFonts w:ascii="Ink Free" w:hAnsi="Ink Free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>
                      <wp:simplePos x="0" y="0"/>
                      <wp:positionH relativeFrom="margin">
                        <wp:posOffset>-864860</wp:posOffset>
                      </wp:positionH>
                      <wp:positionV relativeFrom="paragraph">
                        <wp:posOffset>744154</wp:posOffset>
                      </wp:positionV>
                      <wp:extent cx="3855455" cy="131499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5455" cy="1314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FE4" w:rsidRPr="007C2B0D" w:rsidRDefault="00D44AD9" w:rsidP="00D44AD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color w:val="CC0099"/>
                                      <w:sz w:val="14"/>
                                    </w:rPr>
                                  </w:pPr>
                                  <w:r w:rsidRPr="007C2B0D">
                                    <w:rPr>
                                      <w:rFonts w:ascii="Century Gothic" w:hAnsi="Century Gothic" w:cs="Arial"/>
                                      <w:color w:val="CC0099"/>
                                      <w:sz w:val="20"/>
                                      <w:szCs w:val="30"/>
                                      <w:shd w:val="clear" w:color="auto" w:fill="FFFFFF"/>
                                    </w:rPr>
                                    <w:t>*</w:t>
                                  </w:r>
                                  <w:r w:rsidR="006A3FE4" w:rsidRPr="007C2B0D">
                                    <w:rPr>
                                      <w:rFonts w:ascii="Century Gothic" w:hAnsi="Century Gothic" w:cs="Arial"/>
                                      <w:color w:val="CC0099"/>
                                      <w:sz w:val="20"/>
                                      <w:szCs w:val="30"/>
                                      <w:shd w:val="clear" w:color="auto" w:fill="FFFFFF"/>
                                    </w:rPr>
                                    <w:t>Consuming raw or undercooked meats, poultry, seafood, shellfish, or eggs </w:t>
                                  </w:r>
                                  <w:r w:rsidR="006A3FE4" w:rsidRPr="007C2B0D">
                                    <w:rPr>
                                      <w:rFonts w:ascii="Century Gothic" w:hAnsi="Century Gothic" w:cs="Arial"/>
                                      <w:color w:val="CC0099"/>
                                      <w:sz w:val="20"/>
                                      <w:szCs w:val="30"/>
                                    </w:rPr>
                                    <w:t xml:space="preserve">may increase your risk of foodborne illness, especially if you have certain medical </w:t>
                                  </w:r>
                                  <w:r w:rsidRPr="007C2B0D">
                                    <w:rPr>
                                      <w:rFonts w:ascii="Century Gothic" w:hAnsi="Century Gothic" w:cs="Arial"/>
                                      <w:color w:val="CC0099"/>
                                      <w:sz w:val="20"/>
                                      <w:szCs w:val="30"/>
                                    </w:rPr>
                                    <w:t>conditions</w:t>
                                  </w:r>
                                  <w:r w:rsidRPr="007C2B0D">
                                    <w:rPr>
                                      <w:rFonts w:ascii="Century Gothic" w:hAnsi="Century Gothic" w:cs="Arial"/>
                                      <w:color w:val="CC0099"/>
                                      <w:sz w:val="20"/>
                                      <w:szCs w:val="30"/>
                                      <w:shd w:val="clear" w:color="auto" w:fill="FFFFFF"/>
                                    </w:rPr>
                                    <w:t>. 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68.1pt;margin-top:58.6pt;width:303.6pt;height:103.5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" filled="f" stroked="f">
                      <v:textbox>
                        <w:txbxContent>
                          <w:p w:rsidR="006A3FE4" w:rsidRPr="007C2B0D" w:rsidRDefault="00D44AD9" w:rsidP="00D44AD9">
                            <w:pPr>
                              <w:jc w:val="center"/>
                              <w:rPr>
                                <w:rFonts w:ascii="Century Gothic" w:hAnsi="Century Gothic"/>
                                <w:color w:val="CC0099"/>
                                <w:sz w:val="14"/>
                              </w:rPr>
                            </w:pPr>
                            <w:r w:rsidRPr="007C2B0D">
                              <w:rPr>
                                <w:rFonts w:ascii="Century Gothic" w:hAnsi="Century Gothic" w:cs="Arial"/>
                                <w:color w:val="CC0099"/>
                                <w:sz w:val="20"/>
                                <w:szCs w:val="30"/>
                                <w:shd w:val="clear" w:color="auto" w:fill="FFFFFF"/>
                              </w:rPr>
                              <w:t>*</w:t>
                            </w:r>
                            <w:r w:rsidR="006A3FE4" w:rsidRPr="007C2B0D">
                              <w:rPr>
                                <w:rFonts w:ascii="Century Gothic" w:hAnsi="Century Gothic" w:cs="Arial"/>
                                <w:color w:val="CC0099"/>
                                <w:sz w:val="20"/>
                                <w:szCs w:val="30"/>
                                <w:shd w:val="clear" w:color="auto" w:fill="FFFFFF"/>
                              </w:rPr>
                              <w:t>Consuming raw or undercooked meats, poultry, seafood, shellfish, or eggs </w:t>
                            </w:r>
                            <w:r w:rsidR="006A3FE4" w:rsidRPr="007C2B0D">
                              <w:rPr>
                                <w:rFonts w:ascii="Century Gothic" w:hAnsi="Century Gothic" w:cs="Arial"/>
                                <w:color w:val="CC0099"/>
                                <w:sz w:val="20"/>
                                <w:szCs w:val="30"/>
                              </w:rPr>
                              <w:t xml:space="preserve">may increase your risk of foodborne illness, especially if you have certain medical </w:t>
                            </w:r>
                            <w:r w:rsidRPr="007C2B0D">
                              <w:rPr>
                                <w:rFonts w:ascii="Century Gothic" w:hAnsi="Century Gothic" w:cs="Arial"/>
                                <w:color w:val="CC0099"/>
                                <w:sz w:val="20"/>
                                <w:szCs w:val="30"/>
                              </w:rPr>
                              <w:t>conditions</w:t>
                            </w:r>
                            <w:r w:rsidRPr="007C2B0D">
                              <w:rPr>
                                <w:rFonts w:ascii="Century Gothic" w:hAnsi="Century Gothic" w:cs="Arial"/>
                                <w:color w:val="CC0099"/>
                                <w:sz w:val="20"/>
                                <w:szCs w:val="30"/>
                                <w:shd w:val="clear" w:color="auto" w:fill="FFFFFF"/>
                              </w:rPr>
                              <w:t>. 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002" w:type="pct"/>
          </w:tcPr>
          <w:p w:rsidR="00956C37" w:rsidRPr="00BA6674" w:rsidRDefault="00956C37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2</w:t>
            </w:r>
            <w:r w:rsidR="00B442EA">
              <w:rPr>
                <w:rFonts w:ascii="Century Gothic" w:hAnsi="Century Gothic"/>
                <w:b/>
                <w:sz w:val="28"/>
              </w:rPr>
              <w:t>8</w:t>
            </w:r>
          </w:p>
          <w:p w:rsidR="004D0C1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Breaded Fish on a Bun w/ Tartar Sauce</w:t>
            </w:r>
          </w:p>
          <w:p w:rsidR="004D0C14" w:rsidRPr="00BA6674" w:rsidRDefault="004D0C14" w:rsidP="00956C3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Coleslaw</w:t>
            </w:r>
          </w:p>
        </w:tc>
      </w:tr>
      <w:tr w:rsidR="004D0C14" w:rsidTr="009C0A66">
        <w:trPr>
          <w:gridAfter w:val="4"/>
          <w:wAfter w:w="4104" w:type="pct"/>
          <w:trHeight w:val="1875"/>
        </w:trPr>
        <w:tc>
          <w:tcPr>
            <w:tcW w:w="896" w:type="pct"/>
          </w:tcPr>
          <w:p w:rsidR="004D0C14" w:rsidRDefault="004D0C14" w:rsidP="00956C37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31</w:t>
            </w:r>
          </w:p>
          <w:p w:rsidR="004D0C14" w:rsidRDefault="004D0C14" w:rsidP="009C0A6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Baked Ham</w:t>
            </w:r>
          </w:p>
          <w:p w:rsidR="004D0C14" w:rsidRPr="004D0C14" w:rsidRDefault="004D0C14" w:rsidP="009C0A66">
            <w:pPr>
              <w:rPr>
                <w:rFonts w:ascii="Century Gothic" w:hAnsi="Century Gothic"/>
                <w:sz w:val="28"/>
              </w:rPr>
            </w:pPr>
            <w:r w:rsidRPr="004D0C14">
              <w:rPr>
                <w:rFonts w:ascii="Century Gothic" w:hAnsi="Century Gothic"/>
                <w:sz w:val="28"/>
              </w:rPr>
              <w:t>Sweet Potatoes</w:t>
            </w:r>
          </w:p>
          <w:p w:rsidR="004D0C14" w:rsidRDefault="004D0C14" w:rsidP="009C0A66">
            <w:pPr>
              <w:rPr>
                <w:rFonts w:ascii="Century Gothic" w:hAnsi="Century Gothic"/>
                <w:b/>
                <w:sz w:val="28"/>
              </w:rPr>
            </w:pPr>
            <w:r w:rsidRPr="004D0C14">
              <w:rPr>
                <w:rFonts w:ascii="Century Gothic" w:hAnsi="Century Gothic"/>
                <w:sz w:val="28"/>
              </w:rPr>
              <w:t>Veggies</w:t>
            </w:r>
          </w:p>
        </w:tc>
      </w:tr>
    </w:tbl>
    <w:p w:rsidR="00BA6674" w:rsidRDefault="007C2B0D" w:rsidP="00C6775C"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6190" behindDoc="1" locked="0" layoutInCell="1" allowOverlap="1" wp14:anchorId="65C3F5A9">
            <wp:simplePos x="0" y="0"/>
            <wp:positionH relativeFrom="column">
              <wp:posOffset>1197250</wp:posOffset>
            </wp:positionH>
            <wp:positionV relativeFrom="paragraph">
              <wp:posOffset>7247881</wp:posOffset>
            </wp:positionV>
            <wp:extent cx="2384746" cy="20990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46" cy="209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C14">
        <w:t xml:space="preserve">    </w:t>
      </w:r>
    </w:p>
    <w:sectPr w:rsidR="00BA6674" w:rsidSect="00BA66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2DB4"/>
    <w:multiLevelType w:val="hybridMultilevel"/>
    <w:tmpl w:val="C9FEC128"/>
    <w:lvl w:ilvl="0" w:tplc="62C0E9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0FF3"/>
    <w:multiLevelType w:val="hybridMultilevel"/>
    <w:tmpl w:val="F75AC2B0"/>
    <w:lvl w:ilvl="0" w:tplc="8378FB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02124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4"/>
    <w:rsid w:val="000E09E1"/>
    <w:rsid w:val="00124448"/>
    <w:rsid w:val="002855A1"/>
    <w:rsid w:val="002A2F5E"/>
    <w:rsid w:val="004D0C14"/>
    <w:rsid w:val="005376FF"/>
    <w:rsid w:val="00633B31"/>
    <w:rsid w:val="006A3FE4"/>
    <w:rsid w:val="006C7AD1"/>
    <w:rsid w:val="007C2B0D"/>
    <w:rsid w:val="0082270F"/>
    <w:rsid w:val="008471CC"/>
    <w:rsid w:val="00956C37"/>
    <w:rsid w:val="009C0A66"/>
    <w:rsid w:val="009E1ACB"/>
    <w:rsid w:val="009F63BA"/>
    <w:rsid w:val="00B442EA"/>
    <w:rsid w:val="00BA6674"/>
    <w:rsid w:val="00C6775C"/>
    <w:rsid w:val="00C719CB"/>
    <w:rsid w:val="00D026DE"/>
    <w:rsid w:val="00D411CC"/>
    <w:rsid w:val="00D44AD9"/>
    <w:rsid w:val="00DA6080"/>
    <w:rsid w:val="00E347E2"/>
    <w:rsid w:val="00E37A0E"/>
    <w:rsid w:val="00E861F4"/>
    <w:rsid w:val="00E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E35B4-4E4D-4F7D-940E-97AB7520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avery</dc:creator>
  <cp:keywords/>
  <dc:description/>
  <cp:lastModifiedBy>amber ofarrell</cp:lastModifiedBy>
  <cp:revision>2</cp:revision>
  <dcterms:created xsi:type="dcterms:W3CDTF">2023-06-27T19:11:00Z</dcterms:created>
  <dcterms:modified xsi:type="dcterms:W3CDTF">2023-06-27T19:11:00Z</dcterms:modified>
</cp:coreProperties>
</file>